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0D9C" w:rsidRPr="00B603C6" w:rsidRDefault="00060D9C" w:rsidP="00060D9C">
      <w:pPr>
        <w:pStyle w:val="Heading1"/>
        <w:jc w:val="left"/>
        <w:rPr>
          <w:b/>
          <w:sz w:val="24"/>
        </w:rPr>
      </w:pPr>
      <w:r w:rsidRPr="00B603C6">
        <w:rPr>
          <w:b/>
          <w:sz w:val="24"/>
        </w:rPr>
        <w:t>Nume si prenume elev</w:t>
      </w:r>
      <w:r w:rsidR="00EA33D7" w:rsidRPr="00B603C6">
        <w:rPr>
          <w:b/>
          <w:sz w:val="24"/>
        </w:rPr>
        <w:t>i</w:t>
      </w:r>
      <w:r w:rsidRPr="00B603C6">
        <w:rPr>
          <w:b/>
          <w:sz w:val="24"/>
        </w:rPr>
        <w:t>:</w:t>
      </w:r>
    </w:p>
    <w:p w:rsidR="00060D9C" w:rsidRPr="00B603C6" w:rsidRDefault="00060D9C" w:rsidP="00060D9C">
      <w:pPr>
        <w:pStyle w:val="Heading1"/>
        <w:jc w:val="left"/>
        <w:rPr>
          <w:b/>
          <w:sz w:val="24"/>
        </w:rPr>
      </w:pPr>
      <w:r w:rsidRPr="00B603C6">
        <w:rPr>
          <w:b/>
          <w:sz w:val="24"/>
        </w:rPr>
        <w:t>Clasa a X-a A Ṣcoalǎ profesionalǎ – Mecanicǎ auto</w:t>
      </w:r>
    </w:p>
    <w:p w:rsidR="003E533E" w:rsidRPr="003E533E" w:rsidRDefault="00EA33D7" w:rsidP="003E533E">
      <w:pPr>
        <w:rPr>
          <w:rFonts w:ascii="Times New Roman" w:hAnsi="Times New Roman" w:cs="Times New Roman"/>
          <w:b/>
          <w:lang w:eastAsia="ro-RO"/>
        </w:rPr>
      </w:pPr>
      <w:r w:rsidRPr="00B603C6">
        <w:rPr>
          <w:rFonts w:ascii="Times New Roman" w:hAnsi="Times New Roman" w:cs="Times New Roman"/>
          <w:b/>
          <w:sz w:val="24"/>
          <w:szCs w:val="24"/>
          <w:lang w:eastAsia="ro-RO"/>
        </w:rPr>
        <w:t>M4- AUTOMOBILE</w:t>
      </w:r>
    </w:p>
    <w:p w:rsidR="00753679" w:rsidRDefault="00753679" w:rsidP="00AE044D">
      <w:pPr>
        <w:pStyle w:val="Defaul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3679" w:rsidRDefault="00753679" w:rsidP="00AE044D">
      <w:pPr>
        <w:pStyle w:val="Defaul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3679" w:rsidRDefault="00753679" w:rsidP="00AE044D">
      <w:pPr>
        <w:pStyle w:val="Defaul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3679" w:rsidRDefault="00753679" w:rsidP="00AE044D">
      <w:pPr>
        <w:pStyle w:val="Defaul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044D" w:rsidRPr="00EA33D7" w:rsidRDefault="00B603C6" w:rsidP="00B603C6">
      <w:pPr>
        <w:pStyle w:val="Defaul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EA33D7" w:rsidRPr="00EA33D7">
        <w:rPr>
          <w:rFonts w:ascii="Times New Roman" w:hAnsi="Times New Roman" w:cs="Times New Roman"/>
          <w:b/>
          <w:sz w:val="28"/>
          <w:szCs w:val="28"/>
        </w:rPr>
        <w:t>SISTEMUL DE DIRECTIE</w:t>
      </w:r>
    </w:p>
    <w:p w:rsidR="00AE044D" w:rsidRPr="00AE25FB" w:rsidRDefault="00EA33D7" w:rsidP="00AE044D">
      <w:pPr>
        <w:pStyle w:val="Default"/>
        <w:tabs>
          <w:tab w:val="left" w:pos="81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</w:p>
    <w:p w:rsidR="00C3562A" w:rsidRDefault="00AE044D" w:rsidP="00EA33D7">
      <w:pPr>
        <w:pStyle w:val="Default"/>
        <w:ind w:firstLine="708"/>
        <w:jc w:val="center"/>
        <w:rPr>
          <w:b/>
          <w:bCs/>
          <w:sz w:val="26"/>
          <w:szCs w:val="26"/>
        </w:rPr>
      </w:pPr>
      <w:r w:rsidRPr="00AE25FB">
        <w:rPr>
          <w:rFonts w:ascii="Times New Roman" w:hAnsi="Times New Roman" w:cs="Times New Roman"/>
          <w:b/>
          <w:bCs/>
          <w:sz w:val="28"/>
          <w:szCs w:val="28"/>
        </w:rPr>
        <w:t>Fisa de lucru</w:t>
      </w:r>
      <w:r w:rsidR="001A028B">
        <w:rPr>
          <w:rFonts w:ascii="Times New Roman" w:hAnsi="Times New Roman" w:cs="Times New Roman"/>
          <w:b/>
          <w:bCs/>
          <w:sz w:val="28"/>
          <w:szCs w:val="28"/>
        </w:rPr>
        <w:t xml:space="preserve"> nr.</w:t>
      </w:r>
      <w:r w:rsidR="00B603C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006C1">
        <w:rPr>
          <w:rFonts w:ascii="Times New Roman" w:hAnsi="Times New Roman" w:cs="Times New Roman"/>
          <w:b/>
          <w:bCs/>
          <w:sz w:val="28"/>
          <w:szCs w:val="28"/>
        </w:rPr>
        <w:t>3</w:t>
      </w:r>
    </w:p>
    <w:p w:rsidR="00C3562A" w:rsidRPr="003C4847" w:rsidRDefault="00C3562A" w:rsidP="00C3562A">
      <w:pPr>
        <w:pStyle w:val="Default"/>
        <w:jc w:val="center"/>
        <w:rPr>
          <w:sz w:val="26"/>
          <w:szCs w:val="26"/>
        </w:rPr>
      </w:pPr>
    </w:p>
    <w:p w:rsidR="00C3562A" w:rsidRPr="0004035A" w:rsidRDefault="00C3562A" w:rsidP="00C35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ab/>
      </w:r>
      <w:r w:rsidRPr="0004035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D914C4" w:rsidRDefault="009006C1" w:rsidP="009006C1">
      <w:pPr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006C1">
        <w:rPr>
          <w:rFonts w:ascii="Times New Roman" w:hAnsi="Times New Roman" w:cs="Times New Roman"/>
          <w:color w:val="161616"/>
          <w:sz w:val="28"/>
          <w:szCs w:val="28"/>
        </w:rPr>
        <w:t xml:space="preserve">Sistemul de direcție este compus dintr-un set de componente și subansamble care transmit mișcarea volanului la cele două roți directoare. </w:t>
      </w:r>
      <w:r>
        <w:rPr>
          <w:rFonts w:ascii="Times New Roman" w:hAnsi="Times New Roman" w:cs="Times New Roman"/>
          <w:color w:val="161616"/>
          <w:sz w:val="28"/>
          <w:szCs w:val="28"/>
        </w:rPr>
        <w:t>C</w:t>
      </w:r>
      <w:r w:rsidRPr="009006C1">
        <w:rPr>
          <w:rFonts w:ascii="Times New Roman" w:hAnsi="Times New Roman" w:cs="Times New Roman"/>
          <w:color w:val="161616"/>
          <w:sz w:val="28"/>
          <w:szCs w:val="28"/>
        </w:rPr>
        <w:t>are sunt tipurile de sisteme de direcție</w:t>
      </w:r>
      <w:r>
        <w:rPr>
          <w:rFonts w:ascii="Times New Roman" w:hAnsi="Times New Roman" w:cs="Times New Roman"/>
          <w:color w:val="161616"/>
          <w:sz w:val="28"/>
          <w:szCs w:val="28"/>
        </w:rPr>
        <w:t>?`</w:t>
      </w:r>
      <w:r>
        <w:rPr>
          <w:rFonts w:ascii="Times New Roman" w:hAnsi="Times New Roman" w:cs="Times New Roman"/>
          <w:color w:val="161616"/>
          <w:sz w:val="28"/>
          <w:szCs w:val="28"/>
        </w:rPr>
        <w:tab/>
      </w:r>
      <w:r>
        <w:rPr>
          <w:rFonts w:ascii="Times New Roman" w:hAnsi="Times New Roman" w:cs="Times New Roman"/>
          <w:color w:val="161616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B603C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8</w:t>
      </w:r>
      <w:r w:rsidR="00D914C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p</w:t>
      </w:r>
    </w:p>
    <w:p w:rsidR="00B603C6" w:rsidRDefault="00B603C6" w:rsidP="009006C1">
      <w:pPr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A4703" w:rsidRDefault="00AA4703" w:rsidP="00AA4703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1.........................................</w:t>
      </w:r>
    </w:p>
    <w:p w:rsidR="009006C1" w:rsidRDefault="009006C1" w:rsidP="00AA4703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A4703" w:rsidRDefault="00AA4703" w:rsidP="00AA4703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2..........................................</w:t>
      </w:r>
    </w:p>
    <w:p w:rsidR="009006C1" w:rsidRDefault="009006C1" w:rsidP="00AA4703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A4703" w:rsidRDefault="00AA4703" w:rsidP="00AA4703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3...........................................</w:t>
      </w:r>
    </w:p>
    <w:p w:rsidR="009006C1" w:rsidRDefault="009006C1" w:rsidP="00AA4703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A4703" w:rsidRDefault="00AA4703" w:rsidP="00AA4703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4...........................................</w:t>
      </w:r>
    </w:p>
    <w:p w:rsidR="009006C1" w:rsidRDefault="009006C1" w:rsidP="00AA4703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603C6" w:rsidRDefault="00B603C6" w:rsidP="00AA4703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914C4" w:rsidRPr="00D914C4" w:rsidRDefault="00D914C4" w:rsidP="00D914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914C4">
        <w:rPr>
          <w:rFonts w:ascii="Times New Roman" w:hAnsi="Times New Roman" w:cs="Times New Roman"/>
          <w:color w:val="000000"/>
          <w:sz w:val="26"/>
          <w:szCs w:val="26"/>
        </w:rPr>
        <w:t>NOTA</w:t>
      </w:r>
      <w:r w:rsidR="001F63E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D914C4">
        <w:rPr>
          <w:rFonts w:ascii="Times New Roman" w:hAnsi="Times New Roman" w:cs="Times New Roman"/>
          <w:color w:val="000000"/>
          <w:sz w:val="26"/>
          <w:szCs w:val="26"/>
        </w:rPr>
        <w:t xml:space="preserve">: </w:t>
      </w:r>
    </w:p>
    <w:p w:rsidR="00D914C4" w:rsidRPr="00D914C4" w:rsidRDefault="00D914C4" w:rsidP="00D914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914C4">
        <w:rPr>
          <w:rFonts w:ascii="Times New Roman" w:hAnsi="Times New Roman" w:cs="Times New Roman"/>
          <w:color w:val="000000"/>
          <w:sz w:val="26"/>
          <w:szCs w:val="26"/>
        </w:rPr>
        <w:t>Se acorda</w:t>
      </w:r>
      <w:r w:rsidR="009006C1">
        <w:rPr>
          <w:rFonts w:ascii="Times New Roman" w:hAnsi="Times New Roman" w:cs="Times New Roman"/>
          <w:color w:val="000000"/>
          <w:sz w:val="26"/>
          <w:szCs w:val="26"/>
        </w:rPr>
        <w:t xml:space="preserve"> 2</w:t>
      </w:r>
      <w:r w:rsidRPr="00D914C4">
        <w:rPr>
          <w:rFonts w:ascii="Times New Roman" w:hAnsi="Times New Roman" w:cs="Times New Roman"/>
          <w:color w:val="000000"/>
          <w:sz w:val="26"/>
          <w:szCs w:val="26"/>
        </w:rPr>
        <w:t xml:space="preserve"> puncte din oficiu.</w:t>
      </w:r>
    </w:p>
    <w:p w:rsidR="00C3562A" w:rsidRDefault="00C3562A" w:rsidP="00C35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C2328D" w:rsidRDefault="00C2328D" w:rsidP="00C35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C2328D" w:rsidRDefault="00C2328D" w:rsidP="00C23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C2328D" w:rsidRDefault="00C2328D" w:rsidP="00C35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C3562A" w:rsidRDefault="00C3562A" w:rsidP="00C35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C3562A" w:rsidRDefault="00C3562A" w:rsidP="00C35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C3562A" w:rsidRDefault="00C3562A" w:rsidP="00C356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A028B" w:rsidRDefault="001A028B" w:rsidP="00C356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A028B" w:rsidRDefault="001A028B" w:rsidP="00C356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A028B" w:rsidRDefault="001A028B" w:rsidP="00C356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A028B" w:rsidRDefault="001A028B" w:rsidP="00C356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A028B" w:rsidRDefault="001A028B" w:rsidP="00C356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A028B" w:rsidRDefault="001A028B" w:rsidP="00C356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A028B" w:rsidRDefault="001A028B" w:rsidP="00C356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A028B" w:rsidRPr="00BC076E" w:rsidRDefault="001A028B" w:rsidP="001A028B">
      <w:pPr>
        <w:pStyle w:val="Heading1"/>
        <w:jc w:val="left"/>
        <w:rPr>
          <w:b/>
          <w:sz w:val="24"/>
        </w:rPr>
      </w:pPr>
      <w:r w:rsidRPr="00BC076E">
        <w:rPr>
          <w:b/>
          <w:sz w:val="24"/>
        </w:rPr>
        <w:t>Clasa a X-a A Ṣcoalǎ profesionalǎ – Mecanicǎ auto</w:t>
      </w:r>
    </w:p>
    <w:p w:rsidR="001A028B" w:rsidRPr="00BC076E" w:rsidRDefault="001A028B" w:rsidP="001A028B">
      <w:pPr>
        <w:rPr>
          <w:rFonts w:ascii="Times New Roman" w:hAnsi="Times New Roman" w:cs="Times New Roman"/>
          <w:b/>
          <w:sz w:val="24"/>
          <w:szCs w:val="24"/>
          <w:lang w:eastAsia="ro-RO"/>
        </w:rPr>
      </w:pPr>
      <w:r w:rsidRPr="00BC076E">
        <w:rPr>
          <w:rFonts w:ascii="Times New Roman" w:hAnsi="Times New Roman" w:cs="Times New Roman"/>
          <w:b/>
          <w:sz w:val="24"/>
          <w:szCs w:val="24"/>
          <w:lang w:eastAsia="ro-RO"/>
        </w:rPr>
        <w:t>M4- AUTOMOBILE</w:t>
      </w:r>
    </w:p>
    <w:p w:rsidR="00C3562A" w:rsidRDefault="00C3562A" w:rsidP="00C356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3562A" w:rsidRDefault="00C3562A" w:rsidP="00C356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31B21" w:rsidRPr="00AE25FB" w:rsidRDefault="001A028B" w:rsidP="00431B21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Sistemul de directie</w:t>
      </w:r>
    </w:p>
    <w:p w:rsidR="00431B21" w:rsidRPr="00AE25FB" w:rsidRDefault="00431B21" w:rsidP="00431B21">
      <w:pPr>
        <w:pStyle w:val="Default"/>
        <w:tabs>
          <w:tab w:val="left" w:pos="81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C3562A" w:rsidRPr="00FA2024" w:rsidRDefault="00C3562A" w:rsidP="00431B21">
      <w:pPr>
        <w:pStyle w:val="Default"/>
        <w:jc w:val="center"/>
        <w:rPr>
          <w:b/>
          <w:sz w:val="26"/>
          <w:szCs w:val="26"/>
        </w:rPr>
      </w:pPr>
      <w:r w:rsidRPr="00FA2024">
        <w:rPr>
          <w:b/>
          <w:sz w:val="26"/>
          <w:szCs w:val="26"/>
        </w:rPr>
        <w:t>BAREM DE CORECTARE</w:t>
      </w:r>
    </w:p>
    <w:p w:rsidR="00C3562A" w:rsidRPr="003C4847" w:rsidRDefault="00C3562A" w:rsidP="00C3562A">
      <w:pPr>
        <w:pStyle w:val="Default"/>
        <w:ind w:left="2832"/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   </w:t>
      </w:r>
      <w:r w:rsidRPr="003C4847">
        <w:rPr>
          <w:sz w:val="26"/>
          <w:szCs w:val="26"/>
        </w:rPr>
        <w:tab/>
      </w:r>
      <w:r w:rsidRPr="003C4847">
        <w:rPr>
          <w:sz w:val="26"/>
          <w:szCs w:val="26"/>
        </w:rPr>
        <w:tab/>
      </w:r>
      <w:r w:rsidRPr="003C4847">
        <w:rPr>
          <w:sz w:val="26"/>
          <w:szCs w:val="26"/>
        </w:rPr>
        <w:tab/>
      </w:r>
      <w:r w:rsidRPr="003C4847">
        <w:rPr>
          <w:sz w:val="26"/>
          <w:szCs w:val="26"/>
        </w:rPr>
        <w:tab/>
      </w:r>
      <w:r w:rsidRPr="003C4847">
        <w:rPr>
          <w:sz w:val="26"/>
          <w:szCs w:val="26"/>
        </w:rPr>
        <w:tab/>
      </w:r>
    </w:p>
    <w:p w:rsidR="009006C1" w:rsidRPr="00760DB4" w:rsidRDefault="009006C1" w:rsidP="009006C1">
      <w:pPr>
        <w:pStyle w:val="NormalWeb"/>
        <w:jc w:val="both"/>
        <w:rPr>
          <w:rFonts w:ascii="Arial" w:hAnsi="Arial" w:cs="Arial"/>
          <w:color w:val="161616"/>
        </w:rPr>
      </w:pPr>
      <w:proofErr w:type="spellStart"/>
      <w:r>
        <w:rPr>
          <w:rFonts w:ascii="Arial" w:hAnsi="Arial" w:cs="Arial"/>
          <w:color w:val="161616"/>
        </w:rPr>
        <w:t>T</w:t>
      </w:r>
      <w:r w:rsidRPr="00760DB4">
        <w:rPr>
          <w:rFonts w:ascii="Arial" w:hAnsi="Arial" w:cs="Arial"/>
          <w:color w:val="161616"/>
        </w:rPr>
        <w:t>ipurile</w:t>
      </w:r>
      <w:proofErr w:type="spellEnd"/>
      <w:r w:rsidRPr="00760DB4">
        <w:rPr>
          <w:rFonts w:ascii="Arial" w:hAnsi="Arial" w:cs="Arial"/>
          <w:color w:val="161616"/>
        </w:rPr>
        <w:t xml:space="preserve"> de </w:t>
      </w:r>
      <w:proofErr w:type="spellStart"/>
      <w:r w:rsidRPr="00760DB4">
        <w:rPr>
          <w:rFonts w:ascii="Arial" w:hAnsi="Arial" w:cs="Arial"/>
          <w:color w:val="161616"/>
        </w:rPr>
        <w:t>sisteme</w:t>
      </w:r>
      <w:proofErr w:type="spellEnd"/>
      <w:r w:rsidRPr="00760DB4">
        <w:rPr>
          <w:rFonts w:ascii="Arial" w:hAnsi="Arial" w:cs="Arial"/>
          <w:color w:val="161616"/>
        </w:rPr>
        <w:t xml:space="preserve"> de </w:t>
      </w:r>
      <w:proofErr w:type="spellStart"/>
      <w:r w:rsidRPr="00760DB4">
        <w:rPr>
          <w:rFonts w:ascii="Arial" w:hAnsi="Arial" w:cs="Arial"/>
          <w:color w:val="161616"/>
        </w:rPr>
        <w:t>direcție</w:t>
      </w:r>
      <w:proofErr w:type="spellEnd"/>
      <w:r>
        <w:rPr>
          <w:rFonts w:ascii="Arial" w:hAnsi="Arial" w:cs="Arial"/>
          <w:color w:val="161616"/>
        </w:rPr>
        <w:t xml:space="preserve"> </w:t>
      </w:r>
      <w:proofErr w:type="spellStart"/>
      <w:r>
        <w:rPr>
          <w:rFonts w:ascii="Arial" w:hAnsi="Arial" w:cs="Arial"/>
          <w:color w:val="161616"/>
        </w:rPr>
        <w:t>sunt</w:t>
      </w:r>
      <w:proofErr w:type="spellEnd"/>
      <w:r w:rsidRPr="00760DB4">
        <w:rPr>
          <w:rFonts w:ascii="Arial" w:hAnsi="Arial" w:cs="Arial"/>
          <w:color w:val="161616"/>
        </w:rPr>
        <w:t>:</w:t>
      </w:r>
    </w:p>
    <w:p w:rsidR="009006C1" w:rsidRPr="00760DB4" w:rsidRDefault="009006C1" w:rsidP="009006C1">
      <w:pPr>
        <w:pStyle w:val="NormalWeb"/>
        <w:jc w:val="both"/>
        <w:rPr>
          <w:rFonts w:ascii="Arial" w:hAnsi="Arial" w:cs="Arial"/>
          <w:color w:val="161616"/>
        </w:rPr>
      </w:pPr>
      <w:r w:rsidRPr="00760DB4">
        <w:rPr>
          <w:rFonts w:ascii="Arial" w:hAnsi="Arial" w:cs="Arial"/>
          <w:color w:val="161616"/>
        </w:rPr>
        <w:t>•</w:t>
      </w:r>
      <w:r w:rsidRPr="00760DB4">
        <w:rPr>
          <w:rFonts w:ascii="Arial" w:hAnsi="Arial" w:cs="Arial"/>
          <w:color w:val="161616"/>
        </w:rPr>
        <w:tab/>
      </w:r>
      <w:proofErr w:type="spellStart"/>
      <w:proofErr w:type="gramStart"/>
      <w:r w:rsidRPr="00711453">
        <w:rPr>
          <w:rFonts w:ascii="Arial" w:hAnsi="Arial" w:cs="Arial"/>
          <w:b/>
          <w:color w:val="161616"/>
        </w:rPr>
        <w:t>sisteme</w:t>
      </w:r>
      <w:proofErr w:type="spellEnd"/>
      <w:proofErr w:type="gramEnd"/>
      <w:r w:rsidRPr="00711453">
        <w:rPr>
          <w:rFonts w:ascii="Arial" w:hAnsi="Arial" w:cs="Arial"/>
          <w:b/>
          <w:color w:val="161616"/>
        </w:rPr>
        <w:t xml:space="preserve"> de </w:t>
      </w:r>
      <w:proofErr w:type="spellStart"/>
      <w:r w:rsidRPr="00711453">
        <w:rPr>
          <w:rFonts w:ascii="Arial" w:hAnsi="Arial" w:cs="Arial"/>
          <w:b/>
          <w:color w:val="161616"/>
        </w:rPr>
        <w:t>direcție</w:t>
      </w:r>
      <w:proofErr w:type="spellEnd"/>
      <w:r w:rsidRPr="00711453">
        <w:rPr>
          <w:rFonts w:ascii="Arial" w:hAnsi="Arial" w:cs="Arial"/>
          <w:b/>
          <w:color w:val="161616"/>
        </w:rPr>
        <w:t xml:space="preserve"> </w:t>
      </w:r>
      <w:proofErr w:type="spellStart"/>
      <w:r w:rsidRPr="00711453">
        <w:rPr>
          <w:rFonts w:ascii="Arial" w:hAnsi="Arial" w:cs="Arial"/>
          <w:b/>
          <w:color w:val="161616"/>
        </w:rPr>
        <w:t>mecanice</w:t>
      </w:r>
      <w:proofErr w:type="spellEnd"/>
      <w:r w:rsidRPr="00760DB4">
        <w:rPr>
          <w:rFonts w:ascii="Arial" w:hAnsi="Arial" w:cs="Arial"/>
          <w:color w:val="161616"/>
        </w:rPr>
        <w:t xml:space="preserve"> – </w:t>
      </w:r>
      <w:proofErr w:type="spellStart"/>
      <w:r w:rsidRPr="00760DB4">
        <w:rPr>
          <w:rFonts w:ascii="Arial" w:hAnsi="Arial" w:cs="Arial"/>
          <w:color w:val="161616"/>
        </w:rPr>
        <w:t>caseta</w:t>
      </w:r>
      <w:proofErr w:type="spellEnd"/>
      <w:r w:rsidRPr="00760DB4">
        <w:rPr>
          <w:rFonts w:ascii="Arial" w:hAnsi="Arial" w:cs="Arial"/>
          <w:color w:val="161616"/>
        </w:rPr>
        <w:t xml:space="preserve"> de </w:t>
      </w:r>
      <w:proofErr w:type="spellStart"/>
      <w:r w:rsidRPr="00760DB4">
        <w:rPr>
          <w:rFonts w:ascii="Arial" w:hAnsi="Arial" w:cs="Arial"/>
          <w:color w:val="161616"/>
        </w:rPr>
        <w:t>direcție</w:t>
      </w:r>
      <w:proofErr w:type="spellEnd"/>
      <w:r w:rsidRPr="00760DB4">
        <w:rPr>
          <w:rFonts w:ascii="Arial" w:hAnsi="Arial" w:cs="Arial"/>
          <w:color w:val="161616"/>
        </w:rPr>
        <w:t xml:space="preserve"> </w:t>
      </w:r>
      <w:proofErr w:type="spellStart"/>
      <w:r w:rsidRPr="00760DB4">
        <w:rPr>
          <w:rFonts w:ascii="Arial" w:hAnsi="Arial" w:cs="Arial"/>
          <w:color w:val="161616"/>
        </w:rPr>
        <w:t>folosește</w:t>
      </w:r>
      <w:proofErr w:type="spellEnd"/>
      <w:r w:rsidRPr="00760DB4">
        <w:rPr>
          <w:rFonts w:ascii="Arial" w:hAnsi="Arial" w:cs="Arial"/>
          <w:color w:val="161616"/>
        </w:rPr>
        <w:t xml:space="preserve"> strict </w:t>
      </w:r>
      <w:proofErr w:type="spellStart"/>
      <w:r w:rsidRPr="00760DB4">
        <w:rPr>
          <w:rFonts w:ascii="Arial" w:hAnsi="Arial" w:cs="Arial"/>
          <w:color w:val="161616"/>
        </w:rPr>
        <w:t>componente</w:t>
      </w:r>
      <w:proofErr w:type="spellEnd"/>
      <w:r w:rsidRPr="00760DB4">
        <w:rPr>
          <w:rFonts w:ascii="Arial" w:hAnsi="Arial" w:cs="Arial"/>
          <w:color w:val="161616"/>
        </w:rPr>
        <w:t xml:space="preserve"> </w:t>
      </w:r>
      <w:proofErr w:type="spellStart"/>
      <w:r w:rsidRPr="00760DB4">
        <w:rPr>
          <w:rFonts w:ascii="Arial" w:hAnsi="Arial" w:cs="Arial"/>
          <w:color w:val="161616"/>
        </w:rPr>
        <w:t>mecanice</w:t>
      </w:r>
      <w:proofErr w:type="spellEnd"/>
      <w:r w:rsidRPr="00760DB4">
        <w:rPr>
          <w:rFonts w:ascii="Arial" w:hAnsi="Arial" w:cs="Arial"/>
          <w:color w:val="161616"/>
        </w:rPr>
        <w:t xml:space="preserve"> </w:t>
      </w:r>
      <w:proofErr w:type="spellStart"/>
      <w:r w:rsidRPr="00760DB4">
        <w:rPr>
          <w:rFonts w:ascii="Arial" w:hAnsi="Arial" w:cs="Arial"/>
          <w:color w:val="161616"/>
        </w:rPr>
        <w:t>pentru</w:t>
      </w:r>
      <w:proofErr w:type="spellEnd"/>
      <w:r w:rsidRPr="00760DB4">
        <w:rPr>
          <w:rFonts w:ascii="Arial" w:hAnsi="Arial" w:cs="Arial"/>
          <w:color w:val="161616"/>
        </w:rPr>
        <w:t xml:space="preserve"> a </w:t>
      </w:r>
      <w:proofErr w:type="spellStart"/>
      <w:r w:rsidRPr="00760DB4">
        <w:rPr>
          <w:rFonts w:ascii="Arial" w:hAnsi="Arial" w:cs="Arial"/>
          <w:color w:val="161616"/>
        </w:rPr>
        <w:t>transmite</w:t>
      </w:r>
      <w:proofErr w:type="spellEnd"/>
      <w:r w:rsidRPr="00760DB4">
        <w:rPr>
          <w:rFonts w:ascii="Arial" w:hAnsi="Arial" w:cs="Arial"/>
          <w:color w:val="161616"/>
        </w:rPr>
        <w:t xml:space="preserve"> </w:t>
      </w:r>
      <w:proofErr w:type="spellStart"/>
      <w:r w:rsidRPr="00760DB4">
        <w:rPr>
          <w:rFonts w:ascii="Arial" w:hAnsi="Arial" w:cs="Arial"/>
          <w:color w:val="161616"/>
        </w:rPr>
        <w:t>mișcarea</w:t>
      </w:r>
      <w:proofErr w:type="spellEnd"/>
      <w:r w:rsidRPr="00760DB4">
        <w:rPr>
          <w:rFonts w:ascii="Arial" w:hAnsi="Arial" w:cs="Arial"/>
          <w:color w:val="161616"/>
        </w:rPr>
        <w:t xml:space="preserve"> </w:t>
      </w:r>
      <w:proofErr w:type="spellStart"/>
      <w:r w:rsidRPr="00760DB4">
        <w:rPr>
          <w:rFonts w:ascii="Arial" w:hAnsi="Arial" w:cs="Arial"/>
          <w:color w:val="161616"/>
        </w:rPr>
        <w:t>volanului</w:t>
      </w:r>
      <w:proofErr w:type="spellEnd"/>
      <w:r w:rsidRPr="00760DB4">
        <w:rPr>
          <w:rFonts w:ascii="Arial" w:hAnsi="Arial" w:cs="Arial"/>
          <w:color w:val="161616"/>
        </w:rPr>
        <w:t xml:space="preserve"> la </w:t>
      </w:r>
      <w:proofErr w:type="spellStart"/>
      <w:r w:rsidRPr="00760DB4">
        <w:rPr>
          <w:rFonts w:ascii="Arial" w:hAnsi="Arial" w:cs="Arial"/>
          <w:color w:val="161616"/>
        </w:rPr>
        <w:t>roți</w:t>
      </w:r>
      <w:proofErr w:type="spellEnd"/>
      <w:r w:rsidRPr="00760DB4">
        <w:rPr>
          <w:rFonts w:ascii="Arial" w:hAnsi="Arial" w:cs="Arial"/>
          <w:color w:val="161616"/>
        </w:rPr>
        <w:t>;</w:t>
      </w:r>
    </w:p>
    <w:p w:rsidR="009006C1" w:rsidRPr="00760DB4" w:rsidRDefault="009006C1" w:rsidP="009006C1">
      <w:pPr>
        <w:pStyle w:val="NormalWeb"/>
        <w:jc w:val="both"/>
        <w:rPr>
          <w:rFonts w:ascii="Arial" w:hAnsi="Arial" w:cs="Arial"/>
          <w:color w:val="161616"/>
        </w:rPr>
      </w:pPr>
      <w:r w:rsidRPr="00760DB4">
        <w:rPr>
          <w:rFonts w:ascii="Arial" w:hAnsi="Arial" w:cs="Arial"/>
          <w:color w:val="161616"/>
        </w:rPr>
        <w:t>•</w:t>
      </w:r>
      <w:r w:rsidRPr="00760DB4">
        <w:rPr>
          <w:rFonts w:ascii="Arial" w:hAnsi="Arial" w:cs="Arial"/>
          <w:color w:val="161616"/>
        </w:rPr>
        <w:tab/>
      </w:r>
      <w:proofErr w:type="spellStart"/>
      <w:proofErr w:type="gramStart"/>
      <w:r w:rsidRPr="00711453">
        <w:rPr>
          <w:rFonts w:ascii="Arial" w:hAnsi="Arial" w:cs="Arial"/>
          <w:b/>
          <w:color w:val="161616"/>
        </w:rPr>
        <w:t>sisteme</w:t>
      </w:r>
      <w:proofErr w:type="spellEnd"/>
      <w:proofErr w:type="gramEnd"/>
      <w:r w:rsidRPr="00711453">
        <w:rPr>
          <w:rFonts w:ascii="Arial" w:hAnsi="Arial" w:cs="Arial"/>
          <w:b/>
          <w:color w:val="161616"/>
        </w:rPr>
        <w:t xml:space="preserve"> de </w:t>
      </w:r>
      <w:proofErr w:type="spellStart"/>
      <w:r w:rsidRPr="00711453">
        <w:rPr>
          <w:rFonts w:ascii="Arial" w:hAnsi="Arial" w:cs="Arial"/>
          <w:b/>
          <w:color w:val="161616"/>
        </w:rPr>
        <w:t>direcție</w:t>
      </w:r>
      <w:proofErr w:type="spellEnd"/>
      <w:r w:rsidRPr="00711453">
        <w:rPr>
          <w:rFonts w:ascii="Arial" w:hAnsi="Arial" w:cs="Arial"/>
          <w:b/>
          <w:color w:val="161616"/>
        </w:rPr>
        <w:t xml:space="preserve"> </w:t>
      </w:r>
      <w:proofErr w:type="spellStart"/>
      <w:r w:rsidRPr="00711453">
        <w:rPr>
          <w:rFonts w:ascii="Arial" w:hAnsi="Arial" w:cs="Arial"/>
          <w:b/>
          <w:color w:val="161616"/>
        </w:rPr>
        <w:t>hidraulice</w:t>
      </w:r>
      <w:proofErr w:type="spellEnd"/>
      <w:r w:rsidRPr="00760DB4">
        <w:rPr>
          <w:rFonts w:ascii="Arial" w:hAnsi="Arial" w:cs="Arial"/>
          <w:color w:val="161616"/>
        </w:rPr>
        <w:t xml:space="preserve"> – </w:t>
      </w:r>
      <w:proofErr w:type="spellStart"/>
      <w:r w:rsidRPr="00760DB4">
        <w:rPr>
          <w:rFonts w:ascii="Arial" w:hAnsi="Arial" w:cs="Arial"/>
          <w:color w:val="161616"/>
        </w:rPr>
        <w:t>caseta</w:t>
      </w:r>
      <w:proofErr w:type="spellEnd"/>
      <w:r w:rsidRPr="00760DB4">
        <w:rPr>
          <w:rFonts w:ascii="Arial" w:hAnsi="Arial" w:cs="Arial"/>
          <w:color w:val="161616"/>
        </w:rPr>
        <w:t xml:space="preserve"> de </w:t>
      </w:r>
      <w:proofErr w:type="spellStart"/>
      <w:r w:rsidRPr="00760DB4">
        <w:rPr>
          <w:rFonts w:ascii="Arial" w:hAnsi="Arial" w:cs="Arial"/>
          <w:color w:val="161616"/>
        </w:rPr>
        <w:t>direcție</w:t>
      </w:r>
      <w:proofErr w:type="spellEnd"/>
      <w:r w:rsidRPr="00760DB4">
        <w:rPr>
          <w:rFonts w:ascii="Arial" w:hAnsi="Arial" w:cs="Arial"/>
          <w:color w:val="161616"/>
        </w:rPr>
        <w:t xml:space="preserve"> </w:t>
      </w:r>
      <w:proofErr w:type="spellStart"/>
      <w:r w:rsidRPr="00760DB4">
        <w:rPr>
          <w:rFonts w:ascii="Arial" w:hAnsi="Arial" w:cs="Arial"/>
          <w:color w:val="161616"/>
        </w:rPr>
        <w:t>este</w:t>
      </w:r>
      <w:proofErr w:type="spellEnd"/>
      <w:r w:rsidRPr="00760DB4">
        <w:rPr>
          <w:rFonts w:ascii="Arial" w:hAnsi="Arial" w:cs="Arial"/>
          <w:color w:val="161616"/>
        </w:rPr>
        <w:t xml:space="preserve"> „</w:t>
      </w:r>
      <w:proofErr w:type="spellStart"/>
      <w:r w:rsidRPr="00760DB4">
        <w:rPr>
          <w:rFonts w:ascii="Arial" w:hAnsi="Arial" w:cs="Arial"/>
          <w:color w:val="161616"/>
        </w:rPr>
        <w:t>ajutată</w:t>
      </w:r>
      <w:proofErr w:type="spellEnd"/>
      <w:r w:rsidRPr="00760DB4">
        <w:rPr>
          <w:rFonts w:ascii="Arial" w:hAnsi="Arial" w:cs="Arial"/>
          <w:color w:val="161616"/>
        </w:rPr>
        <w:t xml:space="preserve">” de o </w:t>
      </w:r>
      <w:proofErr w:type="spellStart"/>
      <w:r w:rsidRPr="00760DB4">
        <w:rPr>
          <w:rFonts w:ascii="Arial" w:hAnsi="Arial" w:cs="Arial"/>
          <w:color w:val="161616"/>
        </w:rPr>
        <w:t>pompă</w:t>
      </w:r>
      <w:proofErr w:type="spellEnd"/>
      <w:r w:rsidRPr="00760DB4">
        <w:rPr>
          <w:rFonts w:ascii="Arial" w:hAnsi="Arial" w:cs="Arial"/>
          <w:color w:val="161616"/>
        </w:rPr>
        <w:t xml:space="preserve"> </w:t>
      </w:r>
      <w:proofErr w:type="spellStart"/>
      <w:r w:rsidRPr="00760DB4">
        <w:rPr>
          <w:rFonts w:ascii="Arial" w:hAnsi="Arial" w:cs="Arial"/>
          <w:color w:val="161616"/>
        </w:rPr>
        <w:t>hidraulică</w:t>
      </w:r>
      <w:proofErr w:type="spellEnd"/>
      <w:r w:rsidRPr="00760DB4">
        <w:rPr>
          <w:rFonts w:ascii="Arial" w:hAnsi="Arial" w:cs="Arial"/>
          <w:color w:val="161616"/>
        </w:rPr>
        <w:t xml:space="preserve"> </w:t>
      </w:r>
      <w:proofErr w:type="spellStart"/>
      <w:r w:rsidRPr="00760DB4">
        <w:rPr>
          <w:rFonts w:ascii="Arial" w:hAnsi="Arial" w:cs="Arial"/>
          <w:color w:val="161616"/>
        </w:rPr>
        <w:t>ce</w:t>
      </w:r>
      <w:proofErr w:type="spellEnd"/>
      <w:r w:rsidRPr="00760DB4">
        <w:rPr>
          <w:rFonts w:ascii="Arial" w:hAnsi="Arial" w:cs="Arial"/>
          <w:color w:val="161616"/>
        </w:rPr>
        <w:t xml:space="preserve"> </w:t>
      </w:r>
      <w:proofErr w:type="spellStart"/>
      <w:r w:rsidRPr="00760DB4">
        <w:rPr>
          <w:rFonts w:ascii="Arial" w:hAnsi="Arial" w:cs="Arial"/>
          <w:color w:val="161616"/>
        </w:rPr>
        <w:t>ușurează</w:t>
      </w:r>
      <w:proofErr w:type="spellEnd"/>
      <w:r w:rsidRPr="00760DB4">
        <w:rPr>
          <w:rFonts w:ascii="Arial" w:hAnsi="Arial" w:cs="Arial"/>
          <w:color w:val="161616"/>
        </w:rPr>
        <w:t xml:space="preserve"> </w:t>
      </w:r>
      <w:proofErr w:type="spellStart"/>
      <w:r w:rsidRPr="00760DB4">
        <w:rPr>
          <w:rFonts w:ascii="Arial" w:hAnsi="Arial" w:cs="Arial"/>
          <w:color w:val="161616"/>
        </w:rPr>
        <w:t>manevrarea</w:t>
      </w:r>
      <w:proofErr w:type="spellEnd"/>
      <w:r w:rsidRPr="00760DB4">
        <w:rPr>
          <w:rFonts w:ascii="Arial" w:hAnsi="Arial" w:cs="Arial"/>
          <w:color w:val="161616"/>
        </w:rPr>
        <w:t xml:space="preserve"> </w:t>
      </w:r>
      <w:proofErr w:type="spellStart"/>
      <w:r w:rsidRPr="00760DB4">
        <w:rPr>
          <w:rFonts w:ascii="Arial" w:hAnsi="Arial" w:cs="Arial"/>
          <w:color w:val="161616"/>
        </w:rPr>
        <w:t>volanului</w:t>
      </w:r>
      <w:proofErr w:type="spellEnd"/>
      <w:r w:rsidRPr="00760DB4">
        <w:rPr>
          <w:rFonts w:ascii="Arial" w:hAnsi="Arial" w:cs="Arial"/>
          <w:color w:val="161616"/>
        </w:rPr>
        <w:t>;</w:t>
      </w:r>
    </w:p>
    <w:p w:rsidR="009006C1" w:rsidRPr="00760DB4" w:rsidRDefault="009006C1" w:rsidP="009006C1">
      <w:pPr>
        <w:pStyle w:val="NormalWeb"/>
        <w:jc w:val="both"/>
        <w:rPr>
          <w:rFonts w:ascii="Arial" w:hAnsi="Arial" w:cs="Arial"/>
          <w:color w:val="161616"/>
        </w:rPr>
      </w:pPr>
      <w:r w:rsidRPr="00760DB4">
        <w:rPr>
          <w:rFonts w:ascii="Arial" w:hAnsi="Arial" w:cs="Arial"/>
          <w:color w:val="161616"/>
        </w:rPr>
        <w:t>•</w:t>
      </w:r>
      <w:r w:rsidRPr="00760DB4">
        <w:rPr>
          <w:rFonts w:ascii="Arial" w:hAnsi="Arial" w:cs="Arial"/>
          <w:color w:val="161616"/>
        </w:rPr>
        <w:tab/>
      </w:r>
      <w:proofErr w:type="spellStart"/>
      <w:proofErr w:type="gramStart"/>
      <w:r w:rsidRPr="00711453">
        <w:rPr>
          <w:rFonts w:ascii="Arial" w:hAnsi="Arial" w:cs="Arial"/>
          <w:b/>
          <w:color w:val="161616"/>
        </w:rPr>
        <w:t>sisteme</w:t>
      </w:r>
      <w:proofErr w:type="spellEnd"/>
      <w:proofErr w:type="gramEnd"/>
      <w:r w:rsidRPr="00711453">
        <w:rPr>
          <w:rFonts w:ascii="Arial" w:hAnsi="Arial" w:cs="Arial"/>
          <w:b/>
          <w:color w:val="161616"/>
        </w:rPr>
        <w:t xml:space="preserve"> de </w:t>
      </w:r>
      <w:proofErr w:type="spellStart"/>
      <w:r w:rsidRPr="00711453">
        <w:rPr>
          <w:rFonts w:ascii="Arial" w:hAnsi="Arial" w:cs="Arial"/>
          <w:b/>
          <w:color w:val="161616"/>
        </w:rPr>
        <w:t>direcție</w:t>
      </w:r>
      <w:proofErr w:type="spellEnd"/>
      <w:r w:rsidRPr="00711453">
        <w:rPr>
          <w:rFonts w:ascii="Arial" w:hAnsi="Arial" w:cs="Arial"/>
          <w:b/>
          <w:color w:val="161616"/>
        </w:rPr>
        <w:t xml:space="preserve"> electro-</w:t>
      </w:r>
      <w:proofErr w:type="spellStart"/>
      <w:r w:rsidRPr="00711453">
        <w:rPr>
          <w:rFonts w:ascii="Arial" w:hAnsi="Arial" w:cs="Arial"/>
          <w:b/>
          <w:color w:val="161616"/>
        </w:rPr>
        <w:t>hidraulice</w:t>
      </w:r>
      <w:proofErr w:type="spellEnd"/>
      <w:r w:rsidRPr="00760DB4">
        <w:rPr>
          <w:rFonts w:ascii="Arial" w:hAnsi="Arial" w:cs="Arial"/>
          <w:color w:val="161616"/>
        </w:rPr>
        <w:t xml:space="preserve"> – </w:t>
      </w:r>
      <w:proofErr w:type="spellStart"/>
      <w:r w:rsidRPr="00760DB4">
        <w:rPr>
          <w:rFonts w:ascii="Arial" w:hAnsi="Arial" w:cs="Arial"/>
          <w:color w:val="161616"/>
        </w:rPr>
        <w:t>caseta</w:t>
      </w:r>
      <w:proofErr w:type="spellEnd"/>
      <w:r w:rsidRPr="00760DB4">
        <w:rPr>
          <w:rFonts w:ascii="Arial" w:hAnsi="Arial" w:cs="Arial"/>
          <w:color w:val="161616"/>
        </w:rPr>
        <w:t xml:space="preserve"> de </w:t>
      </w:r>
      <w:proofErr w:type="spellStart"/>
      <w:r w:rsidRPr="00760DB4">
        <w:rPr>
          <w:rFonts w:ascii="Arial" w:hAnsi="Arial" w:cs="Arial"/>
          <w:color w:val="161616"/>
        </w:rPr>
        <w:t>direcție</w:t>
      </w:r>
      <w:proofErr w:type="spellEnd"/>
      <w:r w:rsidRPr="00760DB4">
        <w:rPr>
          <w:rFonts w:ascii="Arial" w:hAnsi="Arial" w:cs="Arial"/>
          <w:color w:val="161616"/>
        </w:rPr>
        <w:t xml:space="preserve"> </w:t>
      </w:r>
      <w:proofErr w:type="spellStart"/>
      <w:r w:rsidRPr="00760DB4">
        <w:rPr>
          <w:rFonts w:ascii="Arial" w:hAnsi="Arial" w:cs="Arial"/>
          <w:color w:val="161616"/>
        </w:rPr>
        <w:t>reglează</w:t>
      </w:r>
      <w:proofErr w:type="spellEnd"/>
      <w:r w:rsidRPr="00760DB4">
        <w:rPr>
          <w:rFonts w:ascii="Arial" w:hAnsi="Arial" w:cs="Arial"/>
          <w:color w:val="161616"/>
        </w:rPr>
        <w:t xml:space="preserve"> automat </w:t>
      </w:r>
      <w:proofErr w:type="spellStart"/>
      <w:r w:rsidRPr="00760DB4">
        <w:rPr>
          <w:rFonts w:ascii="Arial" w:hAnsi="Arial" w:cs="Arial"/>
          <w:color w:val="161616"/>
        </w:rPr>
        <w:t>presiunea</w:t>
      </w:r>
      <w:proofErr w:type="spellEnd"/>
      <w:r w:rsidRPr="00760DB4">
        <w:rPr>
          <w:rFonts w:ascii="Arial" w:hAnsi="Arial" w:cs="Arial"/>
          <w:color w:val="161616"/>
        </w:rPr>
        <w:t xml:space="preserve"> </w:t>
      </w:r>
      <w:proofErr w:type="spellStart"/>
      <w:r w:rsidRPr="00760DB4">
        <w:rPr>
          <w:rFonts w:ascii="Arial" w:hAnsi="Arial" w:cs="Arial"/>
          <w:color w:val="161616"/>
        </w:rPr>
        <w:t>hidraulică</w:t>
      </w:r>
      <w:proofErr w:type="spellEnd"/>
      <w:r w:rsidRPr="00760DB4">
        <w:rPr>
          <w:rFonts w:ascii="Arial" w:hAnsi="Arial" w:cs="Arial"/>
          <w:color w:val="161616"/>
        </w:rPr>
        <w:t xml:space="preserve"> </w:t>
      </w:r>
      <w:proofErr w:type="spellStart"/>
      <w:r w:rsidRPr="00760DB4">
        <w:rPr>
          <w:rFonts w:ascii="Arial" w:hAnsi="Arial" w:cs="Arial"/>
          <w:color w:val="161616"/>
        </w:rPr>
        <w:t>în</w:t>
      </w:r>
      <w:proofErr w:type="spellEnd"/>
      <w:r w:rsidRPr="00760DB4">
        <w:rPr>
          <w:rFonts w:ascii="Arial" w:hAnsi="Arial" w:cs="Arial"/>
          <w:color w:val="161616"/>
        </w:rPr>
        <w:t xml:space="preserve"> </w:t>
      </w:r>
      <w:proofErr w:type="spellStart"/>
      <w:r w:rsidRPr="00760DB4">
        <w:rPr>
          <w:rFonts w:ascii="Arial" w:hAnsi="Arial" w:cs="Arial"/>
          <w:color w:val="161616"/>
        </w:rPr>
        <w:t>funcție</w:t>
      </w:r>
      <w:proofErr w:type="spellEnd"/>
      <w:r w:rsidRPr="00760DB4">
        <w:rPr>
          <w:rFonts w:ascii="Arial" w:hAnsi="Arial" w:cs="Arial"/>
          <w:color w:val="161616"/>
        </w:rPr>
        <w:t xml:space="preserve"> de </w:t>
      </w:r>
      <w:proofErr w:type="spellStart"/>
      <w:r w:rsidRPr="00760DB4">
        <w:rPr>
          <w:rFonts w:ascii="Arial" w:hAnsi="Arial" w:cs="Arial"/>
          <w:color w:val="161616"/>
        </w:rPr>
        <w:t>viteza</w:t>
      </w:r>
      <w:proofErr w:type="spellEnd"/>
      <w:r w:rsidRPr="00760DB4">
        <w:rPr>
          <w:rFonts w:ascii="Arial" w:hAnsi="Arial" w:cs="Arial"/>
          <w:color w:val="161616"/>
        </w:rPr>
        <w:t xml:space="preserve"> de </w:t>
      </w:r>
      <w:proofErr w:type="spellStart"/>
      <w:r w:rsidRPr="00760DB4">
        <w:rPr>
          <w:rFonts w:ascii="Arial" w:hAnsi="Arial" w:cs="Arial"/>
          <w:color w:val="161616"/>
        </w:rPr>
        <w:t>deplasare</w:t>
      </w:r>
      <w:proofErr w:type="spellEnd"/>
      <w:r w:rsidRPr="00760DB4">
        <w:rPr>
          <w:rFonts w:ascii="Arial" w:hAnsi="Arial" w:cs="Arial"/>
          <w:color w:val="161616"/>
        </w:rPr>
        <w:t xml:space="preserve">, </w:t>
      </w:r>
      <w:proofErr w:type="spellStart"/>
      <w:r w:rsidRPr="00760DB4">
        <w:rPr>
          <w:rFonts w:ascii="Arial" w:hAnsi="Arial" w:cs="Arial"/>
          <w:color w:val="161616"/>
        </w:rPr>
        <w:t>ceea</w:t>
      </w:r>
      <w:proofErr w:type="spellEnd"/>
      <w:r w:rsidRPr="00760DB4">
        <w:rPr>
          <w:rFonts w:ascii="Arial" w:hAnsi="Arial" w:cs="Arial"/>
          <w:color w:val="161616"/>
        </w:rPr>
        <w:t xml:space="preserve"> </w:t>
      </w:r>
      <w:proofErr w:type="spellStart"/>
      <w:r w:rsidRPr="00760DB4">
        <w:rPr>
          <w:rFonts w:ascii="Arial" w:hAnsi="Arial" w:cs="Arial"/>
          <w:color w:val="161616"/>
        </w:rPr>
        <w:t>ce</w:t>
      </w:r>
      <w:proofErr w:type="spellEnd"/>
      <w:r w:rsidRPr="00760DB4">
        <w:rPr>
          <w:rFonts w:ascii="Arial" w:hAnsi="Arial" w:cs="Arial"/>
          <w:color w:val="161616"/>
        </w:rPr>
        <w:t xml:space="preserve"> </w:t>
      </w:r>
      <w:proofErr w:type="spellStart"/>
      <w:r w:rsidRPr="00760DB4">
        <w:rPr>
          <w:rFonts w:ascii="Arial" w:hAnsi="Arial" w:cs="Arial"/>
          <w:color w:val="161616"/>
        </w:rPr>
        <w:t>maximizează</w:t>
      </w:r>
      <w:proofErr w:type="spellEnd"/>
      <w:r w:rsidRPr="00760DB4">
        <w:rPr>
          <w:rFonts w:ascii="Arial" w:hAnsi="Arial" w:cs="Arial"/>
          <w:color w:val="161616"/>
        </w:rPr>
        <w:t xml:space="preserve"> </w:t>
      </w:r>
      <w:proofErr w:type="spellStart"/>
      <w:r w:rsidRPr="00760DB4">
        <w:rPr>
          <w:rFonts w:ascii="Arial" w:hAnsi="Arial" w:cs="Arial"/>
          <w:color w:val="161616"/>
        </w:rPr>
        <w:t>manevrabilitatea</w:t>
      </w:r>
      <w:proofErr w:type="spellEnd"/>
      <w:r w:rsidRPr="00760DB4">
        <w:rPr>
          <w:rFonts w:ascii="Arial" w:hAnsi="Arial" w:cs="Arial"/>
          <w:color w:val="161616"/>
        </w:rPr>
        <w:t xml:space="preserve"> </w:t>
      </w:r>
      <w:proofErr w:type="spellStart"/>
      <w:r w:rsidRPr="00760DB4">
        <w:rPr>
          <w:rFonts w:ascii="Arial" w:hAnsi="Arial" w:cs="Arial"/>
          <w:color w:val="161616"/>
        </w:rPr>
        <w:t>în</w:t>
      </w:r>
      <w:proofErr w:type="spellEnd"/>
      <w:r w:rsidRPr="00760DB4">
        <w:rPr>
          <w:rFonts w:ascii="Arial" w:hAnsi="Arial" w:cs="Arial"/>
          <w:color w:val="161616"/>
        </w:rPr>
        <w:t xml:space="preserve"> </w:t>
      </w:r>
      <w:proofErr w:type="spellStart"/>
      <w:r w:rsidRPr="00760DB4">
        <w:rPr>
          <w:rFonts w:ascii="Arial" w:hAnsi="Arial" w:cs="Arial"/>
          <w:color w:val="161616"/>
        </w:rPr>
        <w:t>orice</w:t>
      </w:r>
      <w:proofErr w:type="spellEnd"/>
      <w:r w:rsidRPr="00760DB4">
        <w:rPr>
          <w:rFonts w:ascii="Arial" w:hAnsi="Arial" w:cs="Arial"/>
          <w:color w:val="161616"/>
        </w:rPr>
        <w:t xml:space="preserve"> </w:t>
      </w:r>
      <w:proofErr w:type="spellStart"/>
      <w:r w:rsidRPr="00760DB4">
        <w:rPr>
          <w:rFonts w:ascii="Arial" w:hAnsi="Arial" w:cs="Arial"/>
          <w:color w:val="161616"/>
        </w:rPr>
        <w:t>condiții</w:t>
      </w:r>
      <w:proofErr w:type="spellEnd"/>
      <w:r w:rsidRPr="00760DB4">
        <w:rPr>
          <w:rFonts w:ascii="Arial" w:hAnsi="Arial" w:cs="Arial"/>
          <w:color w:val="161616"/>
        </w:rPr>
        <w:t>;</w:t>
      </w:r>
    </w:p>
    <w:p w:rsidR="009006C1" w:rsidRDefault="009006C1" w:rsidP="009006C1">
      <w:pPr>
        <w:pStyle w:val="NormalWeb"/>
        <w:jc w:val="both"/>
        <w:rPr>
          <w:rFonts w:ascii="Arial" w:hAnsi="Arial" w:cs="Arial"/>
          <w:color w:val="161616"/>
        </w:rPr>
      </w:pPr>
      <w:r w:rsidRPr="00760DB4">
        <w:rPr>
          <w:rFonts w:ascii="Arial" w:hAnsi="Arial" w:cs="Arial"/>
          <w:color w:val="161616"/>
        </w:rPr>
        <w:t>•</w:t>
      </w:r>
      <w:r w:rsidRPr="00760DB4">
        <w:rPr>
          <w:rFonts w:ascii="Arial" w:hAnsi="Arial" w:cs="Arial"/>
          <w:color w:val="161616"/>
        </w:rPr>
        <w:tab/>
      </w:r>
      <w:proofErr w:type="spellStart"/>
      <w:proofErr w:type="gramStart"/>
      <w:r w:rsidRPr="00711453">
        <w:rPr>
          <w:rFonts w:ascii="Arial" w:hAnsi="Arial" w:cs="Arial"/>
          <w:b/>
          <w:color w:val="161616"/>
        </w:rPr>
        <w:t>sisteme</w:t>
      </w:r>
      <w:proofErr w:type="spellEnd"/>
      <w:proofErr w:type="gramEnd"/>
      <w:r w:rsidRPr="00711453">
        <w:rPr>
          <w:rFonts w:ascii="Arial" w:hAnsi="Arial" w:cs="Arial"/>
          <w:b/>
          <w:color w:val="161616"/>
        </w:rPr>
        <w:t xml:space="preserve"> de </w:t>
      </w:r>
      <w:proofErr w:type="spellStart"/>
      <w:r w:rsidRPr="00711453">
        <w:rPr>
          <w:rFonts w:ascii="Arial" w:hAnsi="Arial" w:cs="Arial"/>
          <w:b/>
          <w:color w:val="161616"/>
        </w:rPr>
        <w:t>direcție</w:t>
      </w:r>
      <w:proofErr w:type="spellEnd"/>
      <w:r w:rsidRPr="00711453">
        <w:rPr>
          <w:rFonts w:ascii="Arial" w:hAnsi="Arial" w:cs="Arial"/>
          <w:b/>
          <w:color w:val="161616"/>
        </w:rPr>
        <w:t xml:space="preserve"> </w:t>
      </w:r>
      <w:proofErr w:type="spellStart"/>
      <w:r w:rsidRPr="00711453">
        <w:rPr>
          <w:rFonts w:ascii="Arial" w:hAnsi="Arial" w:cs="Arial"/>
          <w:b/>
          <w:color w:val="161616"/>
        </w:rPr>
        <w:t>asistate</w:t>
      </w:r>
      <w:proofErr w:type="spellEnd"/>
      <w:r w:rsidRPr="00711453">
        <w:rPr>
          <w:rFonts w:ascii="Arial" w:hAnsi="Arial" w:cs="Arial"/>
          <w:b/>
          <w:color w:val="161616"/>
        </w:rPr>
        <w:t xml:space="preserve"> electronic</w:t>
      </w:r>
      <w:r w:rsidRPr="00760DB4">
        <w:rPr>
          <w:rFonts w:ascii="Arial" w:hAnsi="Arial" w:cs="Arial"/>
          <w:color w:val="161616"/>
        </w:rPr>
        <w:t xml:space="preserve"> – </w:t>
      </w:r>
      <w:proofErr w:type="spellStart"/>
      <w:r w:rsidRPr="00760DB4">
        <w:rPr>
          <w:rFonts w:ascii="Arial" w:hAnsi="Arial" w:cs="Arial"/>
          <w:color w:val="161616"/>
        </w:rPr>
        <w:t>caseta</w:t>
      </w:r>
      <w:proofErr w:type="spellEnd"/>
      <w:r w:rsidRPr="00760DB4">
        <w:rPr>
          <w:rFonts w:ascii="Arial" w:hAnsi="Arial" w:cs="Arial"/>
          <w:color w:val="161616"/>
        </w:rPr>
        <w:t xml:space="preserve"> de </w:t>
      </w:r>
      <w:proofErr w:type="spellStart"/>
      <w:r w:rsidRPr="00760DB4">
        <w:rPr>
          <w:rFonts w:ascii="Arial" w:hAnsi="Arial" w:cs="Arial"/>
          <w:color w:val="161616"/>
        </w:rPr>
        <w:t>direcție</w:t>
      </w:r>
      <w:proofErr w:type="spellEnd"/>
      <w:r w:rsidRPr="00760DB4">
        <w:rPr>
          <w:rFonts w:ascii="Arial" w:hAnsi="Arial" w:cs="Arial"/>
          <w:color w:val="161616"/>
        </w:rPr>
        <w:t xml:space="preserve"> </w:t>
      </w:r>
      <w:proofErr w:type="spellStart"/>
      <w:r w:rsidRPr="00760DB4">
        <w:rPr>
          <w:rFonts w:ascii="Arial" w:hAnsi="Arial" w:cs="Arial"/>
          <w:color w:val="161616"/>
        </w:rPr>
        <w:t>este</w:t>
      </w:r>
      <w:proofErr w:type="spellEnd"/>
      <w:r w:rsidRPr="00760DB4">
        <w:rPr>
          <w:rFonts w:ascii="Arial" w:hAnsi="Arial" w:cs="Arial"/>
          <w:color w:val="161616"/>
        </w:rPr>
        <w:t xml:space="preserve"> </w:t>
      </w:r>
      <w:proofErr w:type="spellStart"/>
      <w:r w:rsidRPr="00760DB4">
        <w:rPr>
          <w:rFonts w:ascii="Arial" w:hAnsi="Arial" w:cs="Arial"/>
          <w:color w:val="161616"/>
        </w:rPr>
        <w:t>asistată</w:t>
      </w:r>
      <w:proofErr w:type="spellEnd"/>
      <w:r w:rsidRPr="00760DB4">
        <w:rPr>
          <w:rFonts w:ascii="Arial" w:hAnsi="Arial" w:cs="Arial"/>
          <w:color w:val="161616"/>
        </w:rPr>
        <w:t xml:space="preserve"> de un motor electric </w:t>
      </w:r>
      <w:proofErr w:type="spellStart"/>
      <w:r w:rsidRPr="00760DB4">
        <w:rPr>
          <w:rFonts w:ascii="Arial" w:hAnsi="Arial" w:cs="Arial"/>
          <w:color w:val="161616"/>
        </w:rPr>
        <w:t>în</w:t>
      </w:r>
      <w:proofErr w:type="spellEnd"/>
      <w:r w:rsidRPr="00760DB4">
        <w:rPr>
          <w:rFonts w:ascii="Arial" w:hAnsi="Arial" w:cs="Arial"/>
          <w:color w:val="161616"/>
        </w:rPr>
        <w:t xml:space="preserve"> </w:t>
      </w:r>
      <w:proofErr w:type="spellStart"/>
      <w:r w:rsidRPr="00760DB4">
        <w:rPr>
          <w:rFonts w:ascii="Arial" w:hAnsi="Arial" w:cs="Arial"/>
          <w:color w:val="161616"/>
        </w:rPr>
        <w:t>locul</w:t>
      </w:r>
      <w:proofErr w:type="spellEnd"/>
      <w:r w:rsidRPr="00760DB4">
        <w:rPr>
          <w:rFonts w:ascii="Arial" w:hAnsi="Arial" w:cs="Arial"/>
          <w:color w:val="161616"/>
        </w:rPr>
        <w:t xml:space="preserve"> </w:t>
      </w:r>
      <w:proofErr w:type="spellStart"/>
      <w:r w:rsidRPr="00760DB4">
        <w:rPr>
          <w:rFonts w:ascii="Arial" w:hAnsi="Arial" w:cs="Arial"/>
          <w:color w:val="161616"/>
        </w:rPr>
        <w:t>unui</w:t>
      </w:r>
      <w:proofErr w:type="spellEnd"/>
      <w:r w:rsidRPr="00760DB4">
        <w:rPr>
          <w:rFonts w:ascii="Arial" w:hAnsi="Arial" w:cs="Arial"/>
          <w:color w:val="161616"/>
        </w:rPr>
        <w:t xml:space="preserve"> </w:t>
      </w:r>
      <w:proofErr w:type="spellStart"/>
      <w:r w:rsidRPr="00760DB4">
        <w:rPr>
          <w:rFonts w:ascii="Arial" w:hAnsi="Arial" w:cs="Arial"/>
          <w:color w:val="161616"/>
        </w:rPr>
        <w:t>sistem</w:t>
      </w:r>
      <w:proofErr w:type="spellEnd"/>
      <w:r w:rsidRPr="00760DB4">
        <w:rPr>
          <w:rFonts w:ascii="Arial" w:hAnsi="Arial" w:cs="Arial"/>
          <w:color w:val="161616"/>
        </w:rPr>
        <w:t xml:space="preserve"> </w:t>
      </w:r>
      <w:proofErr w:type="spellStart"/>
      <w:r w:rsidRPr="00760DB4">
        <w:rPr>
          <w:rFonts w:ascii="Arial" w:hAnsi="Arial" w:cs="Arial"/>
          <w:color w:val="161616"/>
        </w:rPr>
        <w:t>hidraulic</w:t>
      </w:r>
      <w:proofErr w:type="spellEnd"/>
      <w:r w:rsidRPr="00760DB4">
        <w:rPr>
          <w:rFonts w:ascii="Arial" w:hAnsi="Arial" w:cs="Arial"/>
          <w:color w:val="161616"/>
        </w:rPr>
        <w:t xml:space="preserve">. </w:t>
      </w:r>
      <w:proofErr w:type="spellStart"/>
      <w:r w:rsidRPr="00760DB4">
        <w:rPr>
          <w:rFonts w:ascii="Arial" w:hAnsi="Arial" w:cs="Arial"/>
          <w:color w:val="161616"/>
        </w:rPr>
        <w:t>Acest</w:t>
      </w:r>
      <w:proofErr w:type="spellEnd"/>
      <w:r w:rsidRPr="00760DB4">
        <w:rPr>
          <w:rFonts w:ascii="Arial" w:hAnsi="Arial" w:cs="Arial"/>
          <w:color w:val="161616"/>
        </w:rPr>
        <w:t xml:space="preserve"> tip de </w:t>
      </w:r>
      <w:proofErr w:type="spellStart"/>
      <w:r w:rsidRPr="00760DB4">
        <w:rPr>
          <w:rFonts w:ascii="Arial" w:hAnsi="Arial" w:cs="Arial"/>
          <w:color w:val="161616"/>
        </w:rPr>
        <w:t>asistare</w:t>
      </w:r>
      <w:proofErr w:type="spellEnd"/>
      <w:r w:rsidRPr="00760DB4">
        <w:rPr>
          <w:rFonts w:ascii="Arial" w:hAnsi="Arial" w:cs="Arial"/>
          <w:color w:val="161616"/>
        </w:rPr>
        <w:t xml:space="preserve"> </w:t>
      </w:r>
      <w:proofErr w:type="spellStart"/>
      <w:r w:rsidRPr="00760DB4">
        <w:rPr>
          <w:rFonts w:ascii="Arial" w:hAnsi="Arial" w:cs="Arial"/>
          <w:color w:val="161616"/>
        </w:rPr>
        <w:t>poate</w:t>
      </w:r>
      <w:proofErr w:type="spellEnd"/>
      <w:r w:rsidRPr="00760DB4">
        <w:rPr>
          <w:rFonts w:ascii="Arial" w:hAnsi="Arial" w:cs="Arial"/>
          <w:color w:val="161616"/>
        </w:rPr>
        <w:t xml:space="preserve"> </w:t>
      </w:r>
      <w:proofErr w:type="spellStart"/>
      <w:r w:rsidRPr="00760DB4">
        <w:rPr>
          <w:rFonts w:ascii="Arial" w:hAnsi="Arial" w:cs="Arial"/>
          <w:color w:val="161616"/>
        </w:rPr>
        <w:t>funcționa</w:t>
      </w:r>
      <w:proofErr w:type="spellEnd"/>
      <w:r w:rsidRPr="00760DB4">
        <w:rPr>
          <w:rFonts w:ascii="Arial" w:hAnsi="Arial" w:cs="Arial"/>
          <w:color w:val="161616"/>
        </w:rPr>
        <w:t xml:space="preserve"> </w:t>
      </w:r>
      <w:proofErr w:type="spellStart"/>
      <w:r w:rsidRPr="00760DB4">
        <w:rPr>
          <w:rFonts w:ascii="Arial" w:hAnsi="Arial" w:cs="Arial"/>
          <w:color w:val="161616"/>
        </w:rPr>
        <w:t>și</w:t>
      </w:r>
      <w:proofErr w:type="spellEnd"/>
      <w:r w:rsidRPr="00760DB4">
        <w:rPr>
          <w:rFonts w:ascii="Arial" w:hAnsi="Arial" w:cs="Arial"/>
          <w:color w:val="161616"/>
        </w:rPr>
        <w:t xml:space="preserve"> cu </w:t>
      </w:r>
      <w:proofErr w:type="spellStart"/>
      <w:r w:rsidRPr="00760DB4">
        <w:rPr>
          <w:rFonts w:ascii="Arial" w:hAnsi="Arial" w:cs="Arial"/>
          <w:color w:val="161616"/>
        </w:rPr>
        <w:t>motorul</w:t>
      </w:r>
      <w:proofErr w:type="spellEnd"/>
      <w:r w:rsidRPr="00760DB4">
        <w:rPr>
          <w:rFonts w:ascii="Arial" w:hAnsi="Arial" w:cs="Arial"/>
          <w:color w:val="161616"/>
        </w:rPr>
        <w:t xml:space="preserve"> </w:t>
      </w:r>
      <w:proofErr w:type="spellStart"/>
      <w:r w:rsidRPr="00760DB4">
        <w:rPr>
          <w:rFonts w:ascii="Arial" w:hAnsi="Arial" w:cs="Arial"/>
          <w:color w:val="161616"/>
        </w:rPr>
        <w:t>oprit</w:t>
      </w:r>
      <w:proofErr w:type="spellEnd"/>
      <w:r w:rsidRPr="00760DB4">
        <w:rPr>
          <w:rFonts w:ascii="Arial" w:hAnsi="Arial" w:cs="Arial"/>
          <w:color w:val="161616"/>
        </w:rPr>
        <w:t xml:space="preserve"> </w:t>
      </w:r>
      <w:proofErr w:type="spellStart"/>
      <w:r w:rsidRPr="00760DB4">
        <w:rPr>
          <w:rFonts w:ascii="Arial" w:hAnsi="Arial" w:cs="Arial"/>
          <w:color w:val="161616"/>
        </w:rPr>
        <w:t>și</w:t>
      </w:r>
      <w:proofErr w:type="spellEnd"/>
      <w:r w:rsidRPr="00760DB4">
        <w:rPr>
          <w:rFonts w:ascii="Arial" w:hAnsi="Arial" w:cs="Arial"/>
          <w:color w:val="161616"/>
        </w:rPr>
        <w:t xml:space="preserve"> </w:t>
      </w:r>
      <w:proofErr w:type="spellStart"/>
      <w:proofErr w:type="gramStart"/>
      <w:r w:rsidRPr="00760DB4">
        <w:rPr>
          <w:rFonts w:ascii="Arial" w:hAnsi="Arial" w:cs="Arial"/>
          <w:color w:val="161616"/>
        </w:rPr>
        <w:t>este</w:t>
      </w:r>
      <w:proofErr w:type="spellEnd"/>
      <w:proofErr w:type="gramEnd"/>
      <w:r w:rsidRPr="00760DB4">
        <w:rPr>
          <w:rFonts w:ascii="Arial" w:hAnsi="Arial" w:cs="Arial"/>
          <w:color w:val="161616"/>
        </w:rPr>
        <w:t xml:space="preserve"> </w:t>
      </w:r>
      <w:proofErr w:type="spellStart"/>
      <w:r w:rsidRPr="00760DB4">
        <w:rPr>
          <w:rFonts w:ascii="Arial" w:hAnsi="Arial" w:cs="Arial"/>
          <w:color w:val="161616"/>
        </w:rPr>
        <w:t>controlată</w:t>
      </w:r>
      <w:proofErr w:type="spellEnd"/>
      <w:r w:rsidRPr="00760DB4">
        <w:rPr>
          <w:rFonts w:ascii="Arial" w:hAnsi="Arial" w:cs="Arial"/>
          <w:color w:val="161616"/>
        </w:rPr>
        <w:t xml:space="preserve"> electronic.</w:t>
      </w:r>
    </w:p>
    <w:p w:rsidR="00BC076E" w:rsidRDefault="00BC076E" w:rsidP="00C3562A">
      <w:pPr>
        <w:pStyle w:val="Default"/>
        <w:jc w:val="both"/>
        <w:rPr>
          <w:sz w:val="26"/>
          <w:szCs w:val="26"/>
        </w:rPr>
      </w:pPr>
    </w:p>
    <w:p w:rsidR="00C3562A" w:rsidRPr="003C4847" w:rsidRDefault="00C3562A" w:rsidP="00C3562A">
      <w:pPr>
        <w:pStyle w:val="Default"/>
        <w:jc w:val="both"/>
        <w:rPr>
          <w:sz w:val="26"/>
          <w:szCs w:val="26"/>
        </w:rPr>
      </w:pPr>
      <w:r w:rsidRPr="003C4847">
        <w:rPr>
          <w:sz w:val="26"/>
          <w:szCs w:val="26"/>
        </w:rPr>
        <w:t xml:space="preserve">NOTA: </w:t>
      </w:r>
    </w:p>
    <w:p w:rsidR="00C3562A" w:rsidRPr="00A72CF7" w:rsidRDefault="00C3562A" w:rsidP="00C3562A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72CF7">
        <w:rPr>
          <w:rFonts w:ascii="Times New Roman" w:hAnsi="Times New Roman" w:cs="Times New Roman"/>
          <w:i/>
          <w:sz w:val="26"/>
          <w:szCs w:val="26"/>
        </w:rPr>
        <w:t>Se acorda</w:t>
      </w:r>
      <w:r w:rsidR="00563864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9006C1">
        <w:rPr>
          <w:rFonts w:ascii="Times New Roman" w:hAnsi="Times New Roman" w:cs="Times New Roman"/>
          <w:i/>
          <w:sz w:val="26"/>
          <w:szCs w:val="26"/>
        </w:rPr>
        <w:t xml:space="preserve">2  </w:t>
      </w:r>
      <w:r w:rsidR="00563864">
        <w:rPr>
          <w:rFonts w:ascii="Times New Roman" w:hAnsi="Times New Roman" w:cs="Times New Roman"/>
          <w:i/>
          <w:sz w:val="26"/>
          <w:szCs w:val="26"/>
        </w:rPr>
        <w:t>punct</w:t>
      </w:r>
      <w:r w:rsidR="009E7068">
        <w:rPr>
          <w:rFonts w:ascii="Times New Roman" w:hAnsi="Times New Roman" w:cs="Times New Roman"/>
          <w:i/>
          <w:sz w:val="26"/>
          <w:szCs w:val="26"/>
        </w:rPr>
        <w:t>e</w:t>
      </w:r>
      <w:r w:rsidR="00563864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A72CF7">
        <w:rPr>
          <w:rFonts w:ascii="Times New Roman" w:hAnsi="Times New Roman" w:cs="Times New Roman"/>
          <w:i/>
          <w:sz w:val="26"/>
          <w:szCs w:val="26"/>
        </w:rPr>
        <w:t xml:space="preserve">pentru fiecare </w:t>
      </w:r>
      <w:r w:rsidR="00A72CF7" w:rsidRPr="00A72CF7">
        <w:rPr>
          <w:rFonts w:ascii="Times New Roman" w:hAnsi="Times New Roman" w:cs="Times New Roman"/>
          <w:i/>
          <w:sz w:val="26"/>
          <w:szCs w:val="26"/>
        </w:rPr>
        <w:t>rǎspuns</w:t>
      </w:r>
      <w:r w:rsidRPr="00A72CF7">
        <w:rPr>
          <w:rFonts w:ascii="Times New Roman" w:hAnsi="Times New Roman" w:cs="Times New Roman"/>
          <w:i/>
          <w:sz w:val="26"/>
          <w:szCs w:val="26"/>
        </w:rPr>
        <w:t xml:space="preserve"> corect.</w:t>
      </w:r>
      <w:r w:rsidR="00A72CF7" w:rsidRPr="00A72CF7">
        <w:rPr>
          <w:rFonts w:ascii="Times New Roman" w:hAnsi="Times New Roman" w:cs="Times New Roman"/>
          <w:i/>
          <w:sz w:val="26"/>
          <w:szCs w:val="26"/>
        </w:rPr>
        <w:t xml:space="preserve"> Raspuns lipsǎ sau greṣit se va acorda 0 puncte.</w:t>
      </w:r>
    </w:p>
    <w:p w:rsidR="00A72CF7" w:rsidRPr="00A72CF7" w:rsidRDefault="00A72CF7" w:rsidP="00C3562A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72CF7">
        <w:rPr>
          <w:rFonts w:ascii="Times New Roman" w:hAnsi="Times New Roman" w:cs="Times New Roman"/>
          <w:i/>
          <w:sz w:val="26"/>
          <w:szCs w:val="26"/>
        </w:rPr>
        <w:t xml:space="preserve">Din oficiu </w:t>
      </w:r>
      <w:r w:rsidR="00272C81">
        <w:rPr>
          <w:rFonts w:ascii="Times New Roman" w:hAnsi="Times New Roman" w:cs="Times New Roman"/>
          <w:i/>
          <w:sz w:val="26"/>
          <w:szCs w:val="26"/>
        </w:rPr>
        <w:t>se va acorda</w:t>
      </w:r>
      <w:r w:rsidR="00AA4703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9006C1">
        <w:rPr>
          <w:rFonts w:ascii="Times New Roman" w:hAnsi="Times New Roman" w:cs="Times New Roman"/>
          <w:i/>
          <w:sz w:val="26"/>
          <w:szCs w:val="26"/>
        </w:rPr>
        <w:t>2</w:t>
      </w:r>
      <w:r w:rsidRPr="00A72CF7">
        <w:rPr>
          <w:rFonts w:ascii="Times New Roman" w:hAnsi="Times New Roman" w:cs="Times New Roman"/>
          <w:i/>
          <w:sz w:val="26"/>
          <w:szCs w:val="26"/>
        </w:rPr>
        <w:t xml:space="preserve"> punct</w:t>
      </w:r>
      <w:r w:rsidR="009006C1">
        <w:rPr>
          <w:rFonts w:ascii="Times New Roman" w:hAnsi="Times New Roman" w:cs="Times New Roman"/>
          <w:i/>
          <w:sz w:val="26"/>
          <w:szCs w:val="26"/>
        </w:rPr>
        <w:t>e</w:t>
      </w:r>
      <w:r w:rsidR="00272C81">
        <w:rPr>
          <w:rFonts w:ascii="Times New Roman" w:hAnsi="Times New Roman" w:cs="Times New Roman"/>
          <w:i/>
          <w:sz w:val="26"/>
          <w:szCs w:val="26"/>
        </w:rPr>
        <w:t>.</w:t>
      </w:r>
    </w:p>
    <w:p w:rsidR="00C3562A" w:rsidRPr="00A72CF7" w:rsidRDefault="00C3562A" w:rsidP="00C3562A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C3562A" w:rsidRPr="003C4847" w:rsidRDefault="00C3562A" w:rsidP="00C3562A">
      <w:pPr>
        <w:pStyle w:val="Default"/>
        <w:jc w:val="both"/>
        <w:rPr>
          <w:sz w:val="26"/>
          <w:szCs w:val="26"/>
        </w:rPr>
      </w:pPr>
    </w:p>
    <w:p w:rsidR="000561B1" w:rsidRPr="006D48A1" w:rsidRDefault="000561B1"/>
    <w:p w:rsidR="000561B1" w:rsidRPr="006D48A1" w:rsidRDefault="000561B1">
      <w:pPr>
        <w:rPr>
          <w:rFonts w:ascii="Times New Roman" w:hAnsi="Times New Roman" w:cs="Times New Roman"/>
        </w:rPr>
      </w:pPr>
    </w:p>
    <w:p w:rsidR="00F02317" w:rsidRPr="006D48A1" w:rsidRDefault="00F02317">
      <w:pPr>
        <w:rPr>
          <w:rFonts w:ascii="Times New Roman" w:hAnsi="Times New Roman" w:cs="Times New Roman"/>
        </w:rPr>
      </w:pPr>
    </w:p>
    <w:p w:rsidR="00F02317" w:rsidRPr="006D48A1" w:rsidRDefault="00F02317"/>
    <w:p w:rsidR="00F02317" w:rsidRPr="006D48A1" w:rsidRDefault="00F02317"/>
    <w:sectPr w:rsidR="00F02317" w:rsidRPr="006D48A1" w:rsidSect="00F023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56D9" w:rsidRDefault="00A856D9" w:rsidP="00501313">
      <w:pPr>
        <w:spacing w:after="0" w:line="240" w:lineRule="auto"/>
      </w:pPr>
      <w:r>
        <w:separator/>
      </w:r>
    </w:p>
  </w:endnote>
  <w:endnote w:type="continuationSeparator" w:id="0">
    <w:p w:rsidR="00A856D9" w:rsidRDefault="00A856D9" w:rsidP="00501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1313" w:rsidRDefault="0050131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1313" w:rsidRDefault="0050131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1313" w:rsidRDefault="0050131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56D9" w:rsidRDefault="00A856D9" w:rsidP="00501313">
      <w:pPr>
        <w:spacing w:after="0" w:line="240" w:lineRule="auto"/>
      </w:pPr>
      <w:r>
        <w:separator/>
      </w:r>
    </w:p>
  </w:footnote>
  <w:footnote w:type="continuationSeparator" w:id="0">
    <w:p w:rsidR="00A856D9" w:rsidRDefault="00A856D9" w:rsidP="005013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1313" w:rsidRDefault="0050131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1313" w:rsidRDefault="00501313" w:rsidP="00501313">
    <w:pPr>
      <w:pStyle w:val="Header"/>
      <w:jc w:val="center"/>
    </w:pPr>
    <w:r>
      <w:rPr>
        <w:noProof/>
        <w:lang w:eastAsia="ro-RO"/>
      </w:rPr>
      <w:drawing>
        <wp:inline distT="0" distB="0" distL="0" distR="0">
          <wp:extent cx="5731510" cy="641787"/>
          <wp:effectExtent l="0" t="0" r="2540" b="635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6417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1313" w:rsidRDefault="0050131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E6B2A"/>
    <w:multiLevelType w:val="hybridMultilevel"/>
    <w:tmpl w:val="E0944542"/>
    <w:lvl w:ilvl="0" w:tplc="1286F90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3708A9"/>
    <w:multiLevelType w:val="hybridMultilevel"/>
    <w:tmpl w:val="46BC0D98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4A4540"/>
    <w:multiLevelType w:val="hybridMultilevel"/>
    <w:tmpl w:val="99FCD38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78441C"/>
    <w:multiLevelType w:val="hybridMultilevel"/>
    <w:tmpl w:val="46BC0D9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9C6"/>
    <w:rsid w:val="00022628"/>
    <w:rsid w:val="000561B1"/>
    <w:rsid w:val="00060D9C"/>
    <w:rsid w:val="000E2908"/>
    <w:rsid w:val="00114AA5"/>
    <w:rsid w:val="001249DD"/>
    <w:rsid w:val="00143330"/>
    <w:rsid w:val="00162CB0"/>
    <w:rsid w:val="001A028B"/>
    <w:rsid w:val="001F63EE"/>
    <w:rsid w:val="00204B38"/>
    <w:rsid w:val="00272C81"/>
    <w:rsid w:val="002C1919"/>
    <w:rsid w:val="003E533E"/>
    <w:rsid w:val="00431B21"/>
    <w:rsid w:val="004C0A06"/>
    <w:rsid w:val="00501313"/>
    <w:rsid w:val="0051017E"/>
    <w:rsid w:val="00563335"/>
    <w:rsid w:val="00563864"/>
    <w:rsid w:val="005D414A"/>
    <w:rsid w:val="0060604D"/>
    <w:rsid w:val="006B3941"/>
    <w:rsid w:val="006D48A1"/>
    <w:rsid w:val="00711453"/>
    <w:rsid w:val="00717E1D"/>
    <w:rsid w:val="007409C6"/>
    <w:rsid w:val="00753679"/>
    <w:rsid w:val="007921CC"/>
    <w:rsid w:val="007A66BE"/>
    <w:rsid w:val="007D770A"/>
    <w:rsid w:val="007F5798"/>
    <w:rsid w:val="009006C1"/>
    <w:rsid w:val="00916219"/>
    <w:rsid w:val="00972144"/>
    <w:rsid w:val="0097732D"/>
    <w:rsid w:val="009D2263"/>
    <w:rsid w:val="009E7068"/>
    <w:rsid w:val="00A16017"/>
    <w:rsid w:val="00A61615"/>
    <w:rsid w:val="00A72CF7"/>
    <w:rsid w:val="00A856D9"/>
    <w:rsid w:val="00AA4703"/>
    <w:rsid w:val="00AE044D"/>
    <w:rsid w:val="00B603C6"/>
    <w:rsid w:val="00B91530"/>
    <w:rsid w:val="00BC076E"/>
    <w:rsid w:val="00BE1B65"/>
    <w:rsid w:val="00C04079"/>
    <w:rsid w:val="00C2328D"/>
    <w:rsid w:val="00C3562A"/>
    <w:rsid w:val="00C61A15"/>
    <w:rsid w:val="00D836E3"/>
    <w:rsid w:val="00D914C4"/>
    <w:rsid w:val="00EA33D7"/>
    <w:rsid w:val="00EA3E49"/>
    <w:rsid w:val="00EC27FE"/>
    <w:rsid w:val="00F02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D302E3-F97E-45B1-8453-151323F58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060D9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61B1"/>
    <w:pPr>
      <w:ind w:left="720"/>
      <w:contextualSpacing/>
    </w:pPr>
  </w:style>
  <w:style w:type="paragraph" w:customStyle="1" w:styleId="Default">
    <w:name w:val="Default"/>
    <w:rsid w:val="006D48A1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060D9C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NormalWeb">
    <w:name w:val="Normal (Web)"/>
    <w:basedOn w:val="Normal"/>
    <w:uiPriority w:val="99"/>
    <w:semiHidden/>
    <w:unhideWhenUsed/>
    <w:rsid w:val="001A0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013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1313"/>
  </w:style>
  <w:style w:type="paragraph" w:styleId="Footer">
    <w:name w:val="footer"/>
    <w:basedOn w:val="Normal"/>
    <w:link w:val="FooterChar"/>
    <w:uiPriority w:val="99"/>
    <w:unhideWhenUsed/>
    <w:rsid w:val="005013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13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228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</dc:creator>
  <cp:keywords/>
  <dc:description/>
  <cp:lastModifiedBy>Carmen</cp:lastModifiedBy>
  <cp:revision>5</cp:revision>
  <dcterms:created xsi:type="dcterms:W3CDTF">2024-04-06T16:27:00Z</dcterms:created>
  <dcterms:modified xsi:type="dcterms:W3CDTF">2024-04-24T22:59:00Z</dcterms:modified>
</cp:coreProperties>
</file>